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83570" w14:textId="7C62D581" w:rsidR="00AC782D" w:rsidRPr="003B1E48" w:rsidRDefault="00AC782D" w:rsidP="0072771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72771E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72771E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72771E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72771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2771E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72771E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72771E" w:rsidRPr="0072771E">
        <w:rPr>
          <w:rFonts w:ascii="Tahoma" w:hAnsi="Tahoma" w:cs="Tahoma"/>
          <w:b/>
          <w:sz w:val="24"/>
          <w:szCs w:val="24"/>
          <w:lang w:val="cs-CZ"/>
        </w:rPr>
        <w:br/>
        <w:t xml:space="preserve">v </w:t>
      </w:r>
      <w:r w:rsidRPr="0072771E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72771E" w:rsidRPr="0072771E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72771E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Jablonec nad Nisou </w:t>
      </w:r>
      <w:r w:rsidR="0072771E" w:rsidRPr="0072771E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</w:t>
      </w:r>
      <w:r w:rsidR="0072771E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="0072771E" w:rsidRPr="0072771E">
        <w:rPr>
          <w:rFonts w:ascii="Tahoma" w:hAnsi="Tahoma" w:cs="Tahoma"/>
          <w:b/>
          <w:noProof/>
          <w:sz w:val="24"/>
          <w:szCs w:val="24"/>
          <w:lang w:val="cs-CZ"/>
        </w:rPr>
        <w:t>Liberecký kraj, Královéhradecký kraj a</w:t>
      </w:r>
      <w:r w:rsidR="0072771E">
        <w:rPr>
          <w:rFonts w:ascii="Tahoma" w:hAnsi="Tahoma" w:cs="Tahoma"/>
          <w:b/>
          <w:noProof/>
          <w:sz w:val="24"/>
          <w:szCs w:val="24"/>
          <w:lang w:val="cs-CZ"/>
        </w:rPr>
        <w:t xml:space="preserve"> Pardubický kraj</w:t>
      </w:r>
      <w:r>
        <w:rPr>
          <w:rFonts w:ascii="Tahoma" w:hAnsi="Tahoma" w:cs="Tahoma"/>
          <w:b/>
          <w:sz w:val="24"/>
          <w:szCs w:val="24"/>
          <w:highlight w:val="yellow"/>
          <w:lang w:val="cs-CZ"/>
        </w:rPr>
        <w:t xml:space="preserve"> </w:t>
      </w:r>
    </w:p>
    <w:p w14:paraId="74F6C4BA" w14:textId="77777777" w:rsidR="00AC782D" w:rsidRPr="003B1E48" w:rsidRDefault="00AC782D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9E618DE" w14:textId="77777777" w:rsidR="00AC782D" w:rsidRPr="0072771E" w:rsidRDefault="00AC782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72771E">
        <w:rPr>
          <w:rFonts w:ascii="Tahoma" w:hAnsi="Tahoma" w:cs="Tahoma"/>
          <w:sz w:val="20"/>
          <w:szCs w:val="20"/>
        </w:rPr>
        <w:t xml:space="preserve">Č. j. </w:t>
      </w:r>
      <w:r w:rsidRPr="0072771E">
        <w:rPr>
          <w:rFonts w:ascii="Tahoma" w:hAnsi="Tahoma" w:cs="Tahoma"/>
          <w:noProof/>
          <w:sz w:val="20"/>
          <w:szCs w:val="20"/>
        </w:rPr>
        <w:t>4504/00008907/25/VR</w:t>
      </w:r>
    </w:p>
    <w:p w14:paraId="4B54DBE2" w14:textId="77777777" w:rsidR="00AC782D" w:rsidRPr="0072771E" w:rsidRDefault="00AC782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2771E">
        <w:rPr>
          <w:rFonts w:ascii="Tahoma" w:hAnsi="Tahoma" w:cs="Tahoma"/>
          <w:sz w:val="20"/>
          <w:szCs w:val="20"/>
        </w:rPr>
        <w:tab/>
      </w:r>
      <w:r w:rsidRPr="0072771E">
        <w:rPr>
          <w:rFonts w:ascii="Tahoma" w:hAnsi="Tahoma" w:cs="Tahoma"/>
          <w:sz w:val="20"/>
          <w:szCs w:val="20"/>
        </w:rPr>
        <w:tab/>
      </w:r>
      <w:r w:rsidRPr="0072771E">
        <w:rPr>
          <w:rFonts w:ascii="Tahoma" w:hAnsi="Tahoma" w:cs="Tahoma"/>
          <w:sz w:val="20"/>
          <w:szCs w:val="20"/>
        </w:rPr>
        <w:tab/>
      </w:r>
      <w:r w:rsidRPr="0072771E">
        <w:rPr>
          <w:rFonts w:ascii="Tahoma" w:hAnsi="Tahoma" w:cs="Tahoma"/>
          <w:sz w:val="20"/>
          <w:szCs w:val="20"/>
        </w:rPr>
        <w:tab/>
      </w:r>
      <w:r w:rsidRPr="0072771E">
        <w:rPr>
          <w:rFonts w:ascii="Tahoma" w:hAnsi="Tahoma" w:cs="Tahoma"/>
          <w:sz w:val="20"/>
          <w:szCs w:val="20"/>
        </w:rPr>
        <w:tab/>
        <w:t xml:space="preserve">Sp. zn.  </w:t>
      </w:r>
      <w:r w:rsidRPr="0072771E">
        <w:rPr>
          <w:rFonts w:ascii="Tahoma" w:hAnsi="Tahoma" w:cs="Tahoma"/>
          <w:noProof/>
          <w:sz w:val="20"/>
          <w:szCs w:val="20"/>
        </w:rPr>
        <w:t>4504/12009459/20250908</w:t>
      </w:r>
    </w:p>
    <w:p w14:paraId="118441C6" w14:textId="7E3E1C8A" w:rsidR="00AC782D" w:rsidRDefault="00AC782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2771E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72771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2771E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72771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2771E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72771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2771E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14:paraId="19DC0626" w14:textId="77777777" w:rsidR="00AC782D" w:rsidRPr="00083F48" w:rsidRDefault="00AC782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8E4A2A4" w14:textId="5901D7DF" w:rsidR="00AC782D" w:rsidRPr="00E36D02" w:rsidRDefault="00AC782D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36D0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E36D02" w:rsidRPr="00E36D02">
        <w:rPr>
          <w:rFonts w:ascii="Tahoma" w:hAnsi="Tahoma" w:cs="Tahoma"/>
          <w:noProof/>
          <w:sz w:val="20"/>
          <w:szCs w:val="20"/>
          <w:lang w:val="cs-CZ"/>
        </w:rPr>
        <w:br/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 </w:t>
      </w:r>
      <w:r w:rsidR="00E36D02" w:rsidRPr="00E36D02">
        <w:rPr>
          <w:rFonts w:ascii="Tahoma" w:hAnsi="Tahoma" w:cs="Tahoma"/>
          <w:sz w:val="20"/>
          <w:szCs w:val="20"/>
          <w:lang w:val="cs-CZ"/>
        </w:rPr>
        <w:t xml:space="preserve">v 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E36D02" w:rsidRPr="00E36D02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 xml:space="preserve"> OSSZ Jablonec nad Nisou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 </w:t>
      </w:r>
      <w:r w:rsidR="00E36D02" w:rsidRPr="00E36D02">
        <w:rPr>
          <w:rFonts w:ascii="Tahoma" w:hAnsi="Tahoma" w:cs="Tahoma"/>
          <w:sz w:val="20"/>
          <w:szCs w:val="20"/>
          <w:lang w:val="cs-CZ"/>
        </w:rPr>
        <w:t>Ú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 xml:space="preserve">SSZ </w:t>
      </w:r>
      <w:r w:rsidR="00E36D02" w:rsidRPr="00E36D02">
        <w:rPr>
          <w:rFonts w:ascii="Tahoma" w:hAnsi="Tahoma" w:cs="Tahoma"/>
          <w:noProof/>
          <w:sz w:val="20"/>
          <w:szCs w:val="20"/>
          <w:lang w:val="cs-CZ"/>
        </w:rPr>
        <w:t>pro Ústecký kraj, Liberecký kraj, Královéhradecký kraj a Pardubický kra</w:t>
      </w:r>
      <w:r w:rsidRPr="00E36D02">
        <w:rPr>
          <w:rFonts w:ascii="Tahoma" w:hAnsi="Tahoma" w:cs="Tahoma"/>
          <w:noProof/>
          <w:sz w:val="20"/>
          <w:szCs w:val="20"/>
          <w:lang w:val="cs-CZ"/>
        </w:rPr>
        <w:t>j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36D02">
        <w:rPr>
          <w:rFonts w:ascii="Tahoma" w:hAnsi="Tahoma" w:cs="Tahoma"/>
          <w:sz w:val="20"/>
          <w:szCs w:val="20"/>
          <w:lang w:val="cs-CZ"/>
        </w:rPr>
        <w:t>.</w:t>
      </w:r>
    </w:p>
    <w:p w14:paraId="66404850" w14:textId="77777777" w:rsidR="00AC782D" w:rsidRDefault="00AC782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36D0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36D02">
        <w:rPr>
          <w:rFonts w:ascii="Tahoma" w:hAnsi="Tahoma" w:cs="Tahoma"/>
          <w:sz w:val="20"/>
          <w:szCs w:val="20"/>
          <w:lang w:val="cs-CZ"/>
        </w:rPr>
        <w:t>.</w:t>
      </w:r>
    </w:p>
    <w:p w14:paraId="4B2323FE" w14:textId="28EE70B0" w:rsidR="00AC782D" w:rsidRPr="00E36D02" w:rsidRDefault="00AC782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místo </w:t>
      </w:r>
      <w:r w:rsidRPr="00E36D02">
        <w:rPr>
          <w:rFonts w:ascii="Tahoma" w:hAnsi="Tahoma" w:cs="Tahoma"/>
          <w:sz w:val="20"/>
          <w:szCs w:val="20"/>
          <w:lang w:val="cs-CZ"/>
        </w:rPr>
        <w:t>není klíčovým služebním místem.</w:t>
      </w:r>
    </w:p>
    <w:p w14:paraId="1E289593" w14:textId="77777777" w:rsidR="00AC782D" w:rsidRPr="00E36D02" w:rsidRDefault="00AC782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36D0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E36D02">
        <w:rPr>
          <w:rFonts w:ascii="Tahoma" w:hAnsi="Tahoma" w:cs="Tahoma"/>
          <w:sz w:val="20"/>
          <w:szCs w:val="20"/>
          <w:lang w:val="cs-CZ"/>
        </w:rPr>
        <w:t>.</w:t>
      </w:r>
    </w:p>
    <w:p w14:paraId="15FEFB20" w14:textId="77777777" w:rsidR="00AC782D" w:rsidRPr="00083F48" w:rsidRDefault="00AC782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36D0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Jablonec nad Nisou</w:t>
      </w:r>
      <w:r w:rsidRPr="00E36D02">
        <w:rPr>
          <w:rFonts w:ascii="Tahoma" w:hAnsi="Tahoma" w:cs="Tahoma"/>
          <w:sz w:val="20"/>
          <w:szCs w:val="20"/>
          <w:lang w:val="cs-CZ"/>
        </w:rPr>
        <w:t>.</w:t>
      </w:r>
    </w:p>
    <w:p w14:paraId="71F4C27A" w14:textId="77777777" w:rsidR="00AC782D" w:rsidRPr="00E36D02" w:rsidRDefault="00AC782D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36D0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5D5C9F1" w14:textId="77777777" w:rsidR="00AC782D" w:rsidRPr="00E36D02" w:rsidRDefault="00AC782D" w:rsidP="00C87830">
      <w:pPr>
        <w:rPr>
          <w:rFonts w:ascii="Tahoma" w:hAnsi="Tahoma" w:cs="Tahoma"/>
          <w:sz w:val="20"/>
          <w:szCs w:val="20"/>
          <w:lang w:val="cs-CZ"/>
        </w:rPr>
      </w:pPr>
      <w:r w:rsidRPr="00E36D0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listopad 2025</w:t>
      </w:r>
      <w:r w:rsidRPr="00E36D02">
        <w:rPr>
          <w:rFonts w:ascii="Tahoma" w:hAnsi="Tahoma" w:cs="Tahoma"/>
          <w:sz w:val="20"/>
          <w:szCs w:val="20"/>
          <w:lang w:val="cs-CZ"/>
        </w:rPr>
        <w:t>.</w:t>
      </w:r>
    </w:p>
    <w:p w14:paraId="05B0F3B4" w14:textId="0253F3E0" w:rsidR="00AC782D" w:rsidRDefault="00AC782D" w:rsidP="00E36D02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E36D0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E36D0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36D0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36D02">
        <w:rPr>
          <w:rFonts w:ascii="Tahoma" w:hAnsi="Tahoma" w:cs="Tahoma"/>
          <w:sz w:val="20"/>
          <w:szCs w:val="20"/>
          <w:lang w:val="cs-CZ"/>
        </w:rPr>
        <w:t>(</w:t>
      </w:r>
      <w:r>
        <w:rPr>
          <w:rFonts w:ascii="Tahoma" w:hAnsi="Tahoma" w:cs="Tahoma"/>
          <w:sz w:val="20"/>
          <w:szCs w:val="20"/>
          <w:lang w:val="cs-CZ"/>
        </w:rPr>
        <w:t xml:space="preserve">lze požádat </w:t>
      </w:r>
      <w:r w:rsidR="00E36D02">
        <w:rPr>
          <w:rFonts w:ascii="Tahoma" w:hAnsi="Tahoma" w:cs="Tahoma"/>
          <w:sz w:val="20"/>
          <w:szCs w:val="20"/>
          <w:lang w:val="cs-CZ"/>
        </w:rPr>
        <w:br/>
      </w:r>
      <w:r>
        <w:rPr>
          <w:rFonts w:ascii="Tahoma" w:hAnsi="Tahoma" w:cs="Tahoma"/>
          <w:sz w:val="20"/>
          <w:szCs w:val="20"/>
          <w:lang w:val="cs-CZ"/>
        </w:rPr>
        <w:t xml:space="preserve">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613AE5A" w14:textId="77777777" w:rsidR="00E36D02" w:rsidRPr="00083F48" w:rsidRDefault="00E36D02" w:rsidP="00E36D02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7081E900" w14:textId="77777777" w:rsidR="00AC782D" w:rsidRDefault="00AC782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</w:t>
      </w:r>
      <w:r w:rsidRPr="00E36D02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E36D02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E36D02">
        <w:rPr>
          <w:rFonts w:ascii="Tahoma" w:hAnsi="Tahoma" w:cs="Tahoma"/>
          <w:b/>
          <w:sz w:val="20"/>
          <w:szCs w:val="20"/>
          <w:lang w:val="cs-CZ"/>
        </w:rPr>
        <w:t>. platové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třídy</w:t>
      </w:r>
      <w:r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14:paraId="42D49013" w14:textId="3B470366" w:rsidR="00AC782D" w:rsidRPr="00E36D02" w:rsidRDefault="00AC782D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E36D02">
        <w:rPr>
          <w:rFonts w:ascii="Tahoma" w:hAnsi="Tahoma" w:cs="Tahoma"/>
          <w:sz w:val="20"/>
          <w:szCs w:val="20"/>
        </w:rPr>
        <w:t xml:space="preserve">rozmezí od </w:t>
      </w:r>
      <w:r w:rsidRPr="00E36D02">
        <w:rPr>
          <w:rFonts w:ascii="Tahoma" w:hAnsi="Tahoma" w:cs="Tahoma"/>
          <w:noProof/>
          <w:sz w:val="20"/>
          <w:szCs w:val="20"/>
        </w:rPr>
        <w:t>23.110</w:t>
      </w:r>
      <w:r w:rsidR="00E36D02" w:rsidRPr="00E36D02">
        <w:rPr>
          <w:rFonts w:ascii="Tahoma" w:hAnsi="Tahoma" w:cs="Tahoma"/>
          <w:noProof/>
          <w:sz w:val="20"/>
          <w:szCs w:val="20"/>
        </w:rPr>
        <w:t>,00</w:t>
      </w:r>
      <w:r w:rsidRPr="00E36D02">
        <w:rPr>
          <w:rFonts w:ascii="Tahoma" w:hAnsi="Tahoma" w:cs="Tahoma"/>
          <w:sz w:val="20"/>
          <w:szCs w:val="20"/>
        </w:rPr>
        <w:t xml:space="preserve"> Kč do </w:t>
      </w:r>
      <w:r w:rsidRPr="00E36D02">
        <w:rPr>
          <w:rFonts w:ascii="Tahoma" w:hAnsi="Tahoma" w:cs="Tahoma"/>
          <w:noProof/>
          <w:sz w:val="20"/>
          <w:szCs w:val="20"/>
        </w:rPr>
        <w:t>33.220</w:t>
      </w:r>
      <w:r w:rsidR="00E36D02" w:rsidRPr="00E36D02">
        <w:rPr>
          <w:rFonts w:ascii="Tahoma" w:hAnsi="Tahoma" w:cs="Tahoma"/>
          <w:noProof/>
          <w:sz w:val="20"/>
          <w:szCs w:val="20"/>
        </w:rPr>
        <w:t>,00</w:t>
      </w:r>
      <w:r w:rsidRPr="00E36D0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36D0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36D02">
        <w:rPr>
          <w:rFonts w:ascii="Tahoma" w:hAnsi="Tahoma" w:cs="Tahoma"/>
          <w:sz w:val="20"/>
          <w:szCs w:val="20"/>
        </w:rPr>
        <w:t>),</w:t>
      </w:r>
    </w:p>
    <w:p w14:paraId="6FA7F21B" w14:textId="52D4029C" w:rsidR="00AC782D" w:rsidRPr="00E36D02" w:rsidRDefault="00AC782D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36D0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36D02">
        <w:rPr>
          <w:rFonts w:ascii="Tahoma" w:hAnsi="Tahoma" w:cs="Tahoma"/>
          <w:noProof/>
          <w:sz w:val="20"/>
          <w:szCs w:val="20"/>
        </w:rPr>
        <w:t>1.661</w:t>
      </w:r>
      <w:r w:rsidR="00E36D02" w:rsidRPr="00E36D02">
        <w:rPr>
          <w:rFonts w:ascii="Tahoma" w:hAnsi="Tahoma" w:cs="Tahoma"/>
          <w:noProof/>
          <w:sz w:val="20"/>
          <w:szCs w:val="20"/>
        </w:rPr>
        <w:t>,00</w:t>
      </w:r>
      <w:r w:rsidRPr="00E36D02">
        <w:rPr>
          <w:rFonts w:ascii="Tahoma" w:hAnsi="Tahoma" w:cs="Tahoma"/>
          <w:sz w:val="20"/>
          <w:szCs w:val="20"/>
        </w:rPr>
        <w:t xml:space="preserve"> Kč do </w:t>
      </w:r>
      <w:r w:rsidRPr="00E36D02">
        <w:rPr>
          <w:rFonts w:ascii="Tahoma" w:hAnsi="Tahoma" w:cs="Tahoma"/>
          <w:noProof/>
          <w:sz w:val="20"/>
          <w:szCs w:val="20"/>
        </w:rPr>
        <w:t>4.983</w:t>
      </w:r>
      <w:r w:rsidR="00E36D02" w:rsidRPr="00E36D02">
        <w:rPr>
          <w:rFonts w:ascii="Tahoma" w:hAnsi="Tahoma" w:cs="Tahoma"/>
          <w:noProof/>
          <w:sz w:val="20"/>
          <w:szCs w:val="20"/>
        </w:rPr>
        <w:t>,00</w:t>
      </w:r>
      <w:r w:rsidRPr="00E36D0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36D02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E36D02">
        <w:rPr>
          <w:rFonts w:ascii="Tahoma" w:hAnsi="Tahoma" w:cs="Tahoma"/>
          <w:sz w:val="20"/>
          <w:szCs w:val="20"/>
        </w:rPr>
        <w:t>,</w:t>
      </w:r>
    </w:p>
    <w:p w14:paraId="18FFE169" w14:textId="77777777" w:rsidR="00AC782D" w:rsidRPr="00E36D02" w:rsidRDefault="00AC782D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36D02">
        <w:rPr>
          <w:rFonts w:ascii="Tahoma" w:hAnsi="Tahoma" w:cs="Tahoma"/>
          <w:sz w:val="20"/>
          <w:szCs w:val="20"/>
        </w:rPr>
        <w:t xml:space="preserve">zvláštní příplatek </w:t>
      </w:r>
      <w:r w:rsidRPr="00E36D02">
        <w:rPr>
          <w:rFonts w:ascii="Tahoma" w:hAnsi="Tahoma" w:cs="Tahoma"/>
          <w:noProof/>
          <w:sz w:val="20"/>
          <w:szCs w:val="20"/>
        </w:rPr>
        <w:t>není stanoven</w:t>
      </w:r>
      <w:r w:rsidRPr="00E36D02">
        <w:rPr>
          <w:rFonts w:ascii="Tahoma" w:hAnsi="Tahoma" w:cs="Tahoma"/>
          <w:sz w:val="20"/>
          <w:szCs w:val="20"/>
        </w:rPr>
        <w:t>.</w:t>
      </w:r>
    </w:p>
    <w:p w14:paraId="2B772654" w14:textId="77777777" w:rsidR="00AC782D" w:rsidRDefault="00AC782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0EA305F" w14:textId="2088314F" w:rsidR="00A34B8C" w:rsidRPr="00A34B8C" w:rsidRDefault="00AC782D" w:rsidP="00A34B8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A34B8C" w:rsidRPr="00A34B8C">
        <w:rPr>
          <w:rFonts w:ascii="Tahoma" w:hAnsi="Tahoma" w:cs="Tahoma"/>
          <w:sz w:val="20"/>
          <w:szCs w:val="20"/>
          <w:lang w:val="cs-CZ"/>
        </w:rPr>
        <w:t>zajišťování a provádění ucelených odborných účetních agend, sledování dodržování platební povinnost</w:t>
      </w:r>
      <w:r w:rsidR="00A34B8C">
        <w:rPr>
          <w:rFonts w:ascii="Tahoma" w:hAnsi="Tahoma" w:cs="Tahoma"/>
          <w:sz w:val="20"/>
          <w:szCs w:val="20"/>
          <w:lang w:val="cs-CZ"/>
        </w:rPr>
        <w:t>i</w:t>
      </w:r>
      <w:r w:rsidR="00A34B8C" w:rsidRPr="00A34B8C">
        <w:rPr>
          <w:rFonts w:ascii="Tahoma" w:hAnsi="Tahoma" w:cs="Tahoma"/>
          <w:sz w:val="20"/>
          <w:szCs w:val="20"/>
          <w:lang w:val="cs-CZ"/>
        </w:rPr>
        <w:t xml:space="preserve"> subjektů v sociálním zabezpečení a vystavování výkazů nedoplatků zaměstnavatelům, kontrole a účtování Přehledů o výši pojistného, zasílání upomínek a výzev plátcům pojistného k předložení Přehledů a zpracování návrhů pro rozhodnutí o pravděpodobné výši pojistného a ukládání pokut plátcům pojistného, vydávání potvrzení zaměstnavatelům, OSVČ a občanům o tom, že nemají v evidenci ČSSZ zachyceny nedoplatky na pojistném a penále, účtování předpisů a plateb všech vykonatelných titulů, zabezpečení vrácení přeplatků na pojistném jednotlivých plátců, provádění archivace účetních dokladů, obstarávání peněžního styku s bankami a poštou, zajišťování pohledávek všemi formami správní exekuce. Výkon činnosti vyžaduje uživatelskou znalost MS Office včetně elektronické komunikace, schopnost a ochotu se učit novým věcem, organizaci přidělené práce a její zvládání v termínech, schopnost samostatné i týmové práce, odpovědnost, preciznost, flexibilitu, spolehlivost, proklientský přístup</w:t>
      </w:r>
      <w:r w:rsidR="00377F7D">
        <w:rPr>
          <w:rFonts w:ascii="Tahoma" w:hAnsi="Tahoma" w:cs="Tahoma"/>
          <w:sz w:val="20"/>
          <w:szCs w:val="20"/>
          <w:lang w:val="cs-CZ"/>
        </w:rPr>
        <w:t>.</w:t>
      </w:r>
    </w:p>
    <w:p w14:paraId="1F077F99" w14:textId="77777777" w:rsidR="00377F7D" w:rsidRDefault="00377F7D" w:rsidP="00377F7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DE39E6" w14:textId="0BD7080D" w:rsidR="00AC782D" w:rsidRDefault="00AC782D" w:rsidP="00377F7D">
      <w:pPr>
        <w:spacing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377F7D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="00E773B0">
        <w:rPr>
          <w:rFonts w:ascii="Tahoma" w:hAnsi="Tahoma" w:cs="Tahoma"/>
          <w:b/>
          <w:sz w:val="20"/>
          <w:szCs w:val="20"/>
          <w:lang w:val="cs-CZ"/>
        </w:rPr>
        <w:t>24</w:t>
      </w:r>
      <w:r w:rsidRPr="00377F7D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377F7D" w:rsidRPr="00377F7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77F7D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377F7D" w:rsidRPr="00377F7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77F7D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377F7D">
        <w:rPr>
          <w:rFonts w:ascii="Tahoma" w:hAnsi="Tahoma" w:cs="Tahoma"/>
          <w:b/>
          <w:sz w:val="20"/>
          <w:szCs w:val="20"/>
          <w:lang w:val="cs-CZ"/>
        </w:rPr>
        <w:t>,</w:t>
      </w:r>
      <w:r w:rsidRPr="00377F7D">
        <w:rPr>
          <w:rFonts w:ascii="Tahoma" w:hAnsi="Tahoma" w:cs="Tahoma"/>
          <w:sz w:val="20"/>
          <w:szCs w:val="20"/>
          <w:lang w:val="cs-CZ"/>
        </w:rPr>
        <w:t xml:space="preserve"> tj</w:t>
      </w:r>
      <w:r>
        <w:rPr>
          <w:rFonts w:ascii="Tahoma" w:hAnsi="Tahoma" w:cs="Tahoma"/>
          <w:sz w:val="20"/>
          <w:szCs w:val="20"/>
          <w:lang w:val="cs-CZ"/>
        </w:rPr>
        <w:t>. v této lhůtě</w:t>
      </w:r>
    </w:p>
    <w:p w14:paraId="706001AC" w14:textId="25C157C8" w:rsidR="00AC782D" w:rsidRPr="00EA14B8" w:rsidRDefault="00AC782D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377F7D">
        <w:rPr>
          <w:rFonts w:ascii="Tahoma" w:hAnsi="Tahoma" w:cs="Tahoma"/>
          <w:b/>
          <w:sz w:val="20"/>
          <w:szCs w:val="20"/>
        </w:rPr>
        <w:t>jitka.vokalova</w:t>
      </w:r>
      <w:r w:rsidR="00377F7D" w:rsidRPr="00077E9C">
        <w:rPr>
          <w:rFonts w:ascii="Tahoma" w:hAnsi="Tahoma" w:cs="Tahoma"/>
          <w:b/>
          <w:noProof/>
          <w:sz w:val="20"/>
          <w:szCs w:val="20"/>
        </w:rPr>
        <w:t>@cssz.cz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2E2D0A83" w14:textId="77777777" w:rsidR="00AC782D" w:rsidRPr="00EA14B8" w:rsidRDefault="00AC782D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77F7D">
        <w:rPr>
          <w:rFonts w:ascii="Tahoma" w:hAnsi="Tahoma" w:cs="Tahoma"/>
          <w:noProof/>
          <w:sz w:val="20"/>
          <w:szCs w:val="20"/>
        </w:rPr>
        <w:t>JQSAC6S</w:t>
      </w:r>
      <w:r w:rsidRPr="00377F7D">
        <w:rPr>
          <w:rFonts w:ascii="Tahoma" w:hAnsi="Tahoma" w:cs="Tahoma"/>
          <w:sz w:val="20"/>
          <w:szCs w:val="20"/>
        </w:rPr>
        <w:t>)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10F91424" w14:textId="77777777" w:rsidR="00AC782D" w:rsidRPr="00EA14B8" w:rsidRDefault="00AC782D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377F7D">
        <w:rPr>
          <w:rFonts w:ascii="Tahoma" w:hAnsi="Tahoma" w:cs="Tahoma"/>
          <w:sz w:val="20"/>
          <w:szCs w:val="20"/>
        </w:rPr>
        <w:t xml:space="preserve">úřadu </w:t>
      </w:r>
      <w:r w:rsidRPr="00377F7D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377F7D">
        <w:rPr>
          <w:rFonts w:ascii="Tahoma" w:hAnsi="Tahoma" w:cs="Tahoma"/>
          <w:sz w:val="20"/>
          <w:szCs w:val="20"/>
        </w:rPr>
        <w:t xml:space="preserve">, </w:t>
      </w:r>
      <w:r w:rsidRPr="00377F7D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377F7D">
        <w:rPr>
          <w:rFonts w:ascii="Tahoma" w:hAnsi="Tahoma" w:cs="Tahoma"/>
          <w:sz w:val="20"/>
          <w:szCs w:val="20"/>
        </w:rPr>
        <w:t xml:space="preserve"> nebo</w:t>
      </w:r>
    </w:p>
    <w:p w14:paraId="3E8666AB" w14:textId="77777777" w:rsidR="00AC782D" w:rsidRPr="00EA14B8" w:rsidRDefault="00AC782D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51D93CC" w14:textId="77777777" w:rsidR="00AC782D" w:rsidRDefault="00AC782D" w:rsidP="00377F7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703EE09" w14:textId="77777777" w:rsidR="00377F7D" w:rsidRPr="00EA14B8" w:rsidRDefault="00377F7D" w:rsidP="00377F7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BBE59C" w14:textId="55E01246" w:rsidR="00AC782D" w:rsidRPr="0003051C" w:rsidRDefault="00AC782D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377F7D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377F7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77F7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77F7D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377F7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77F7D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377F7D">
        <w:rPr>
          <w:rFonts w:ascii="Tahoma" w:hAnsi="Tahoma" w:cs="Tahoma"/>
          <w:sz w:val="20"/>
          <w:szCs w:val="20"/>
          <w:lang w:val="cs-CZ"/>
        </w:rPr>
        <w:t xml:space="preserve"> </w:t>
      </w:r>
      <w:r w:rsidR="00377F7D" w:rsidRPr="00377F7D">
        <w:rPr>
          <w:rFonts w:ascii="Tahoma" w:hAnsi="Tahoma" w:cs="Tahoma"/>
          <w:sz w:val="20"/>
          <w:szCs w:val="20"/>
          <w:lang w:val="cs-CZ"/>
        </w:rPr>
        <w:t>v Odboru O</w:t>
      </w:r>
      <w:r w:rsidRPr="00377F7D">
        <w:rPr>
          <w:rFonts w:ascii="Tahoma" w:hAnsi="Tahoma" w:cs="Tahoma"/>
          <w:noProof/>
          <w:sz w:val="20"/>
          <w:szCs w:val="20"/>
          <w:lang w:val="cs-CZ"/>
        </w:rPr>
        <w:t xml:space="preserve">SSZ </w:t>
      </w:r>
      <w:r w:rsidR="00377F7D" w:rsidRPr="00377F7D">
        <w:rPr>
          <w:rFonts w:ascii="Tahoma" w:hAnsi="Tahoma" w:cs="Tahoma"/>
          <w:noProof/>
          <w:sz w:val="20"/>
          <w:szCs w:val="20"/>
          <w:lang w:val="cs-CZ"/>
        </w:rPr>
        <w:t>Jablonec nad Nisou</w:t>
      </w:r>
      <w:r w:rsidRPr="00377F7D">
        <w:rPr>
          <w:rFonts w:ascii="Tahoma" w:hAnsi="Tahoma" w:cs="Tahoma"/>
          <w:sz w:val="20"/>
          <w:szCs w:val="20"/>
          <w:lang w:val="cs-CZ"/>
        </w:rPr>
        <w:t>, ID </w:t>
      </w:r>
      <w:r w:rsidRPr="00377F7D">
        <w:rPr>
          <w:rFonts w:ascii="Tahoma" w:hAnsi="Tahoma" w:cs="Tahoma"/>
          <w:noProof/>
          <w:sz w:val="20"/>
          <w:szCs w:val="20"/>
          <w:lang w:val="cs-CZ"/>
        </w:rPr>
        <w:t>12009459</w:t>
      </w:r>
      <w:r w:rsidRPr="00377F7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56445BF" w14:textId="77777777" w:rsidR="00AC782D" w:rsidRPr="00083F48" w:rsidRDefault="00AC782D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62D49371" w14:textId="77777777" w:rsidR="00AC782D" w:rsidRDefault="00AC782D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2467F25" w14:textId="77777777" w:rsidR="00377F7D" w:rsidRPr="00083F48" w:rsidRDefault="00377F7D" w:rsidP="00377F7D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102934D7" w14:textId="77777777" w:rsidR="00AC782D" w:rsidRPr="00083F48" w:rsidRDefault="00AC782D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14:paraId="17DCC6F8" w14:textId="77777777" w:rsidR="00AC782D" w:rsidRPr="00083F48" w:rsidRDefault="00AC782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14:paraId="0BC9C7AD" w14:textId="77777777" w:rsidR="00AC782D" w:rsidRDefault="00AC782D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DEB74E2" w14:textId="77777777" w:rsidR="007502CD" w:rsidRPr="00083F48" w:rsidRDefault="007502CD" w:rsidP="007502CD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6FDF86F" w14:textId="77777777" w:rsidR="00AC782D" w:rsidRPr="00083F48" w:rsidRDefault="00AC782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830AA31" w14:textId="77777777" w:rsidR="00AC782D" w:rsidRDefault="00AC782D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14:paraId="0AA72947" w14:textId="77777777" w:rsidR="007502CD" w:rsidRPr="00083F48" w:rsidRDefault="007502CD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DFDFAE9" w14:textId="77777777" w:rsidR="00AC782D" w:rsidRPr="00083F48" w:rsidRDefault="00AC782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38F7FB6" w14:textId="77777777" w:rsidR="00AC782D" w:rsidRPr="00083F48" w:rsidRDefault="00AC782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33230C09" w14:textId="77777777" w:rsidR="00AC782D" w:rsidRDefault="00AC782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14:paraId="449E9028" w14:textId="77777777" w:rsidR="007502CD" w:rsidRPr="00083F48" w:rsidRDefault="007502C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2918178" w14:textId="77777777" w:rsidR="00AC782D" w:rsidRPr="007502CD" w:rsidRDefault="00AC782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7502CD">
        <w:rPr>
          <w:rFonts w:ascii="Tahoma" w:hAnsi="Tahoma" w:cs="Tahoma"/>
          <w:sz w:val="20"/>
          <w:szCs w:val="20"/>
          <w:lang w:val="cs-CZ"/>
        </w:rPr>
        <w:t>ve spojení s § 25a zákona], kterým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502C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502C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502CD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6D51855F" w14:textId="77777777" w:rsidR="007502CD" w:rsidRDefault="00AC782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502C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7502CD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7502CD">
        <w:rPr>
          <w:rFonts w:ascii="Tahoma" w:hAnsi="Tahoma" w:cs="Tahoma"/>
          <w:noProof/>
          <w:sz w:val="20"/>
          <w:szCs w:val="20"/>
          <w:lang w:val="cs-CZ"/>
        </w:rPr>
        <w:br/>
      </w:r>
      <w:r w:rsidRPr="007502CD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7502C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502CD">
        <w:rPr>
          <w:rFonts w:ascii="Tahoma" w:hAnsi="Tahoma" w:cs="Tahoma"/>
          <w:sz w:val="20"/>
          <w:szCs w:val="20"/>
          <w:lang w:val="cs-CZ"/>
        </w:rPr>
        <w:t>. Při podání žádosti lze podle § 26 odst. 2 zákona doložit pouze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 takovém případě doložit následně, nejpozději bezprostředně před konáním pohovoru;</w:t>
      </w:r>
    </w:p>
    <w:p w14:paraId="0320CE63" w14:textId="744A9C0D" w:rsidR="00AC782D" w:rsidRPr="00083F48" w:rsidRDefault="00AC782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C9A4DC3" w14:textId="77777777" w:rsidR="00AC782D" w:rsidRPr="00083F48" w:rsidRDefault="00AC782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6A5E23E" w14:textId="77777777" w:rsidR="00AC782D" w:rsidRDefault="00AC782D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14:paraId="04E56268" w14:textId="77777777" w:rsidR="00AC782D" w:rsidRPr="009501C0" w:rsidRDefault="00AC782D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EFCE940" w14:textId="77777777" w:rsidR="00AC782D" w:rsidRDefault="00AC782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D4D010E" w14:textId="77777777" w:rsidR="007502CD" w:rsidRDefault="007502C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3AB7286" w14:textId="77777777" w:rsidR="007502CD" w:rsidRDefault="007502C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F22D61B" w14:textId="77777777" w:rsidR="007502CD" w:rsidRDefault="007502C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8534C75" w14:textId="77777777" w:rsidR="007502CD" w:rsidRDefault="007502C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5B8F352" w14:textId="77777777" w:rsidR="007502CD" w:rsidRDefault="007502C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78D224D" w14:textId="77777777" w:rsidR="00AC782D" w:rsidRPr="00083F48" w:rsidRDefault="00AC782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7C69CD18" w14:textId="77777777" w:rsidR="00AC782D" w:rsidRPr="00083F48" w:rsidRDefault="00AC782D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1EE0BEE" w14:textId="77777777" w:rsidR="00AC782D" w:rsidRPr="00083F48" w:rsidRDefault="00AC782D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14:paraId="244C66D4" w14:textId="77777777" w:rsidR="00AC782D" w:rsidRPr="00083F48" w:rsidRDefault="00AC782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11A3CB" w14:textId="77777777" w:rsidR="00AC782D" w:rsidRPr="00083F48" w:rsidRDefault="00AC782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C565E2" w14:textId="77777777" w:rsidR="00AC782D" w:rsidRPr="00083F48" w:rsidRDefault="00AC782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7CEEC96" w14:textId="77777777" w:rsidR="002D5268" w:rsidRPr="00241EA1" w:rsidRDefault="002D5268" w:rsidP="002D526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41EA1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14:paraId="68572250" w14:textId="77777777" w:rsidR="002D5268" w:rsidRPr="00241EA1" w:rsidRDefault="002D5268" w:rsidP="002D526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41EA1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41EA1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1CC3F83" w14:textId="77777777" w:rsidR="002D5268" w:rsidRPr="00241EA1" w:rsidRDefault="002D5268" w:rsidP="002D526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41EA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41EA1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3AD665F" w14:textId="77777777" w:rsidR="002D5268" w:rsidRPr="00241EA1" w:rsidRDefault="002D5268" w:rsidP="002D526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41EA1">
        <w:rPr>
          <w:rFonts w:ascii="Tahoma" w:hAnsi="Tahoma" w:cs="Tahoma"/>
          <w:noProof/>
          <w:sz w:val="20"/>
          <w:szCs w:val="20"/>
          <w:lang w:val="cs-CZ"/>
        </w:rPr>
        <w:t xml:space="preserve">ÚSSZ pro Ústecký, Liberecký, Královéhradecký a Pardubický kraj </w:t>
      </w:r>
    </w:p>
    <w:p w14:paraId="6E3D25FF" w14:textId="77777777" w:rsidR="002D5268" w:rsidRPr="00241EA1" w:rsidRDefault="002D5268" w:rsidP="002D526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41EA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41EA1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14:paraId="53994338" w14:textId="0E0BC5BA" w:rsidR="00AC782D" w:rsidRDefault="002D5268" w:rsidP="002D5268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241EA1">
        <w:rPr>
          <w:rFonts w:ascii="Tahoma" w:hAnsi="Tahoma" w:cs="Tahoma"/>
          <w:sz w:val="20"/>
          <w:szCs w:val="20"/>
          <w:lang w:val="cs-CZ"/>
        </w:rPr>
        <w:t xml:space="preserve">e-mail: </w:t>
      </w:r>
      <w:hyperlink r:id="rId10" w:history="1">
        <w:r w:rsidRPr="00E73B1E">
          <w:rPr>
            <w:rStyle w:val="Hypertextovodkaz"/>
            <w:rFonts w:ascii="Tahoma" w:hAnsi="Tahoma" w:cs="Tahoma"/>
            <w:noProof/>
            <w:sz w:val="20"/>
            <w:szCs w:val="20"/>
            <w:lang w:val="cs-CZ"/>
          </w:rPr>
          <w:t>jitka.vokalova@cssz.cz</w:t>
        </w:r>
      </w:hyperlink>
    </w:p>
    <w:p w14:paraId="3B94C60F" w14:textId="77777777" w:rsidR="002D5268" w:rsidRDefault="002D5268" w:rsidP="002D526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B4A418" w14:textId="77777777" w:rsidR="00AC782D" w:rsidRPr="00083F48" w:rsidRDefault="00AC782D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FC6D273" w14:textId="77777777" w:rsidR="00A66DA0" w:rsidRDefault="00A66DA0" w:rsidP="00CF24DD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</w:p>
    <w:p w14:paraId="1B0C4BC2" w14:textId="77777777" w:rsidR="00A66DA0" w:rsidRDefault="00A66DA0" w:rsidP="00CF24DD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</w:p>
    <w:p w14:paraId="70E41ED8" w14:textId="77777777" w:rsidR="00A66DA0" w:rsidRDefault="00A66DA0" w:rsidP="00CF24DD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</w:p>
    <w:p w14:paraId="264A470F" w14:textId="77777777" w:rsidR="00A66DA0" w:rsidRDefault="00A66DA0" w:rsidP="00CF24DD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</w:p>
    <w:p w14:paraId="0C4EC4D6" w14:textId="77777777" w:rsidR="00A66DA0" w:rsidRDefault="00A66DA0" w:rsidP="00CF24DD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</w:p>
    <w:p w14:paraId="1D204652" w14:textId="0A94DF7F" w:rsidR="00CF24DD" w:rsidRPr="00D6520B" w:rsidRDefault="00CF24DD" w:rsidP="00CF24DD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Bc. Zlata Vnučková</w:t>
      </w:r>
    </w:p>
    <w:p w14:paraId="7A367A3F" w14:textId="77777777" w:rsidR="00CF24DD" w:rsidRPr="00D6520B" w:rsidRDefault="00CF24DD" w:rsidP="00CF24DD">
      <w:pPr>
        <w:spacing w:after="0" w:line="276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>v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edoucí oddělení personální správy a mezd</w:t>
      </w:r>
    </w:p>
    <w:p w14:paraId="16FCC783" w14:textId="77777777" w:rsidR="00CF24DD" w:rsidRDefault="00CF24DD" w:rsidP="00CF24DD">
      <w:pPr>
        <w:spacing w:after="0" w:line="276" w:lineRule="auto"/>
        <w:ind w:firstLine="4820"/>
        <w:contextualSpacing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ÚSSZ pro Ústecký kraj, Liberecký kraj,</w:t>
      </w:r>
    </w:p>
    <w:p w14:paraId="7A7EB38B" w14:textId="77777777" w:rsidR="00CF24DD" w:rsidRPr="00083F48" w:rsidRDefault="00CF24DD" w:rsidP="00CF24DD">
      <w:pPr>
        <w:spacing w:after="0" w:line="276" w:lineRule="auto"/>
        <w:ind w:firstLine="4820"/>
        <w:contextualSpacing/>
        <w:jc w:val="center"/>
        <w:rPr>
          <w:rFonts w:ascii="Tahoma" w:hAnsi="Tahoma" w:cs="Tahoma"/>
          <w:sz w:val="20"/>
          <w:szCs w:val="20"/>
          <w:lang w:val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Králov</w:t>
      </w:r>
      <w:r>
        <w:rPr>
          <w:rFonts w:ascii="Tahoma" w:hAnsi="Tahoma" w:cs="Tahoma"/>
          <w:noProof/>
          <w:sz w:val="20"/>
          <w:szCs w:val="20"/>
          <w:lang w:val="cs-CZ" w:eastAsia="cs-CZ"/>
        </w:rPr>
        <w:t>é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hradecký kraj a Pardubický kraj</w:t>
      </w:r>
    </w:p>
    <w:p w14:paraId="69BADC38" w14:textId="77777777" w:rsidR="00CF24DD" w:rsidRDefault="00CF24DD" w:rsidP="00CF24D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9F899E" w14:textId="77777777" w:rsidR="00AC782D" w:rsidRDefault="00AC782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381D9E" w14:textId="77777777" w:rsidR="00AC782D" w:rsidRDefault="00AC782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94EB80" w14:textId="77777777" w:rsidR="00A66DA0" w:rsidRDefault="00A66DA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AE8265" w14:textId="77777777" w:rsidR="00A66DA0" w:rsidRDefault="00A66DA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DD50DD7" w14:textId="77777777" w:rsidR="00AC782D" w:rsidRPr="00176C27" w:rsidRDefault="00AC782D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180C9F8" w14:textId="77777777" w:rsidR="00AC782D" w:rsidRPr="00176C27" w:rsidRDefault="00AC782D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4D11945" w14:textId="77777777" w:rsidR="00AC782D" w:rsidRDefault="00AC782D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4C32E4F" w14:textId="77777777" w:rsidR="00AC782D" w:rsidRDefault="00AC782D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ED42FB1" w14:textId="77777777" w:rsidR="00AC782D" w:rsidRDefault="00AC782D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D366C79" w14:textId="77777777" w:rsidR="00AC782D" w:rsidRPr="002273E7" w:rsidRDefault="00AC782D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BEC2942" w14:textId="77777777" w:rsidR="00AC782D" w:rsidRDefault="00AC782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55B943" w14:textId="77777777" w:rsidR="00AC782D" w:rsidRDefault="00AC782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9A7AA0F" w14:textId="77777777" w:rsidR="00AC782D" w:rsidRDefault="00AC782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33D6F1" w14:textId="193B294B" w:rsidR="00AC782D" w:rsidRPr="00083F48" w:rsidRDefault="00AC782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A66DA0">
        <w:rPr>
          <w:rFonts w:ascii="Tahoma" w:hAnsi="Tahoma" w:cs="Tahoma"/>
          <w:sz w:val="20"/>
          <w:szCs w:val="20"/>
          <w:lang w:val="cs-CZ"/>
        </w:rPr>
        <w:t>8. 9. 2025</w:t>
      </w:r>
    </w:p>
    <w:p w14:paraId="1FC9BF0F" w14:textId="77777777" w:rsidR="00AC782D" w:rsidRDefault="00AC782D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AC782D" w:rsidSect="00AC782D">
          <w:footerReference w:type="default" r:id="rId11"/>
          <w:footerReference w:type="first" r:id="rId12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19B35E52" w14:textId="77777777" w:rsidR="00AC782D" w:rsidRPr="00083F48" w:rsidRDefault="00AC782D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AC782D" w:rsidRPr="00083F48" w:rsidSect="00AC782D">
      <w:footerReference w:type="defaul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C0DB1" w14:textId="77777777" w:rsidR="00AC782D" w:rsidRDefault="00AC782D" w:rsidP="00C87830">
      <w:pPr>
        <w:spacing w:after="0" w:line="240" w:lineRule="auto"/>
      </w:pPr>
      <w:r>
        <w:separator/>
      </w:r>
    </w:p>
  </w:endnote>
  <w:endnote w:type="continuationSeparator" w:id="0">
    <w:p w14:paraId="235D4FD5" w14:textId="77777777" w:rsidR="00AC782D" w:rsidRDefault="00AC782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070BB" w14:textId="77777777" w:rsidR="00AC782D" w:rsidRDefault="00AC782D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E219924" w14:textId="77777777" w:rsidR="00AC782D" w:rsidRDefault="00AC78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F51AB" w14:textId="77777777" w:rsidR="00AC782D" w:rsidRDefault="00AC782D">
    <w:pPr>
      <w:pStyle w:val="Zpat"/>
      <w:jc w:val="center"/>
    </w:pPr>
  </w:p>
  <w:p w14:paraId="099CE3D1" w14:textId="77777777" w:rsidR="00AC782D" w:rsidRDefault="00AC782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6229D" w14:textId="77777777"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4EAC5E3" w14:textId="77777777"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774C1" w14:textId="77777777" w:rsidR="007919A6" w:rsidRDefault="007919A6">
    <w:pPr>
      <w:pStyle w:val="Zpat"/>
      <w:jc w:val="center"/>
    </w:pPr>
  </w:p>
  <w:p w14:paraId="6C36CFBA" w14:textId="77777777"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450B5" w14:textId="77777777" w:rsidR="00AC782D" w:rsidRDefault="00AC782D" w:rsidP="00C87830">
      <w:pPr>
        <w:spacing w:after="0" w:line="240" w:lineRule="auto"/>
      </w:pPr>
      <w:r>
        <w:separator/>
      </w:r>
    </w:p>
  </w:footnote>
  <w:footnote w:type="continuationSeparator" w:id="0">
    <w:p w14:paraId="15CE0984" w14:textId="77777777" w:rsidR="00AC782D" w:rsidRDefault="00AC782D" w:rsidP="00C87830">
      <w:pPr>
        <w:spacing w:after="0" w:line="240" w:lineRule="auto"/>
      </w:pPr>
      <w:r>
        <w:continuationSeparator/>
      </w:r>
    </w:p>
  </w:footnote>
  <w:footnote w:id="1">
    <w:p w14:paraId="1BCCC666" w14:textId="77777777" w:rsidR="00AC782D" w:rsidRPr="00B53290" w:rsidRDefault="00AC782D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14:paraId="19E407C1" w14:textId="77777777" w:rsidR="00AC782D" w:rsidRPr="00C80715" w:rsidRDefault="00AC782D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14:paraId="5C0A42A4" w14:textId="77777777" w:rsidR="00AC782D" w:rsidRPr="00C80715" w:rsidRDefault="00AC782D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14:paraId="10AB6B04" w14:textId="77777777" w:rsidR="00AC782D" w:rsidRPr="00B53290" w:rsidRDefault="00AC782D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14:paraId="1B353F56" w14:textId="77777777" w:rsidR="00AC782D" w:rsidRPr="00BC46D8" w:rsidRDefault="00AC782D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4CB99A3" w14:textId="77777777" w:rsidR="00AC782D" w:rsidRPr="002273E7" w:rsidRDefault="00AC782D" w:rsidP="007502CD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1D1E26C" w14:textId="14F4701D" w:rsidR="00AC782D" w:rsidRPr="001862C1" w:rsidRDefault="00AC782D" w:rsidP="0008457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08457A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</w:footnote>
  <w:footnote w:id="8">
    <w:p w14:paraId="1BE82BC5" w14:textId="77777777" w:rsidR="00AC782D" w:rsidRPr="0003051C" w:rsidRDefault="00AC782D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70185494">
    <w:abstractNumId w:val="2"/>
  </w:num>
  <w:num w:numId="2" w16cid:durableId="1613855027">
    <w:abstractNumId w:val="5"/>
  </w:num>
  <w:num w:numId="3" w16cid:durableId="1540783514">
    <w:abstractNumId w:val="4"/>
  </w:num>
  <w:num w:numId="4" w16cid:durableId="395325093">
    <w:abstractNumId w:val="1"/>
  </w:num>
  <w:num w:numId="5" w16cid:durableId="156642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4207307">
    <w:abstractNumId w:val="5"/>
  </w:num>
  <w:num w:numId="7" w16cid:durableId="248006670">
    <w:abstractNumId w:val="4"/>
  </w:num>
  <w:num w:numId="8" w16cid:durableId="2066565239">
    <w:abstractNumId w:val="3"/>
  </w:num>
  <w:num w:numId="9" w16cid:durableId="198176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8457A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D5268"/>
    <w:rsid w:val="002E127F"/>
    <w:rsid w:val="002F307C"/>
    <w:rsid w:val="002F565A"/>
    <w:rsid w:val="00313C5A"/>
    <w:rsid w:val="003331C3"/>
    <w:rsid w:val="003472F2"/>
    <w:rsid w:val="003664DB"/>
    <w:rsid w:val="00377F7D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13F6D"/>
    <w:rsid w:val="0064273B"/>
    <w:rsid w:val="0064273C"/>
    <w:rsid w:val="006512E8"/>
    <w:rsid w:val="006A07D0"/>
    <w:rsid w:val="006D289A"/>
    <w:rsid w:val="007200D2"/>
    <w:rsid w:val="0072771E"/>
    <w:rsid w:val="007502CD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8F27C5"/>
    <w:rsid w:val="008F57D6"/>
    <w:rsid w:val="00910EB7"/>
    <w:rsid w:val="00922924"/>
    <w:rsid w:val="009501C0"/>
    <w:rsid w:val="009B667D"/>
    <w:rsid w:val="009E6D07"/>
    <w:rsid w:val="009F7B36"/>
    <w:rsid w:val="00A05936"/>
    <w:rsid w:val="00A25DFB"/>
    <w:rsid w:val="00A34B8C"/>
    <w:rsid w:val="00A50E4A"/>
    <w:rsid w:val="00A66DA0"/>
    <w:rsid w:val="00A71BB6"/>
    <w:rsid w:val="00A738E0"/>
    <w:rsid w:val="00AC782D"/>
    <w:rsid w:val="00AD2656"/>
    <w:rsid w:val="00AE1B8B"/>
    <w:rsid w:val="00AF7AF7"/>
    <w:rsid w:val="00B53290"/>
    <w:rsid w:val="00BC46D8"/>
    <w:rsid w:val="00BD5A2C"/>
    <w:rsid w:val="00BE2BC4"/>
    <w:rsid w:val="00C50BB8"/>
    <w:rsid w:val="00C641C4"/>
    <w:rsid w:val="00C67054"/>
    <w:rsid w:val="00C80715"/>
    <w:rsid w:val="00C87830"/>
    <w:rsid w:val="00C9490B"/>
    <w:rsid w:val="00CF24DD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36D02"/>
    <w:rsid w:val="00E76588"/>
    <w:rsid w:val="00E773B0"/>
    <w:rsid w:val="00E80681"/>
    <w:rsid w:val="00E819D6"/>
    <w:rsid w:val="00E8775F"/>
    <w:rsid w:val="00EA14B8"/>
    <w:rsid w:val="00EC6A4E"/>
    <w:rsid w:val="00EE2D28"/>
    <w:rsid w:val="00F35E9F"/>
    <w:rsid w:val="00F52F19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0846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D5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itka.vokalova@cssz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3195A-C157-457D-90B1-4D770AD0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1396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Matoušová Vladimíra (ČSSZ XL)</cp:lastModifiedBy>
  <cp:revision>12</cp:revision>
  <cp:lastPrinted>2025-09-05T05:27:00Z</cp:lastPrinted>
  <dcterms:created xsi:type="dcterms:W3CDTF">2025-09-04T08:37:00Z</dcterms:created>
  <dcterms:modified xsi:type="dcterms:W3CDTF">2025-09-05T05:27:00Z</dcterms:modified>
</cp:coreProperties>
</file>